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4"/>
        <w:gridCol w:w="7771"/>
      </w:tblGrid>
      <w:tr w:rsidR="0000413E" w14:paraId="6D89C2FC" w14:textId="77777777" w:rsidTr="00415F7F">
        <w:tc>
          <w:tcPr>
            <w:tcW w:w="1574" w:type="dxa"/>
          </w:tcPr>
          <w:p w14:paraId="5CD16016" w14:textId="6C4A1130" w:rsidR="0000413E" w:rsidRDefault="0000413E">
            <w:r>
              <w:t>Выбран русский язык, но некоторые названия отображаются на английском</w:t>
            </w:r>
          </w:p>
        </w:tc>
        <w:tc>
          <w:tcPr>
            <w:tcW w:w="7771" w:type="dxa"/>
          </w:tcPr>
          <w:p w14:paraId="67601EC8" w14:textId="2387C878" w:rsidR="0000413E" w:rsidRDefault="0000413E">
            <w:r w:rsidRPr="0000413E">
              <w:rPr>
                <w:noProof/>
              </w:rPr>
              <w:drawing>
                <wp:inline distT="0" distB="0" distL="0" distR="0" wp14:anchorId="2B22750B" wp14:editId="17F18F77">
                  <wp:extent cx="4968875" cy="3308511"/>
                  <wp:effectExtent l="0" t="0" r="3175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777" cy="331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646FAA35" w14:textId="77777777" w:rsidTr="00415F7F">
        <w:tc>
          <w:tcPr>
            <w:tcW w:w="1574" w:type="dxa"/>
          </w:tcPr>
          <w:p w14:paraId="590A1FB4" w14:textId="0FACE236" w:rsidR="0000413E" w:rsidRDefault="0000413E">
            <w:r>
              <w:t>При переходе на страницы с некорректным переводом язык так и остается английским</w:t>
            </w:r>
          </w:p>
        </w:tc>
        <w:tc>
          <w:tcPr>
            <w:tcW w:w="7771" w:type="dxa"/>
          </w:tcPr>
          <w:p w14:paraId="746F146E" w14:textId="35A79FF8" w:rsidR="0000413E" w:rsidRDefault="0000413E">
            <w:r w:rsidRPr="0000413E">
              <w:rPr>
                <w:noProof/>
              </w:rPr>
              <w:drawing>
                <wp:inline distT="0" distB="0" distL="0" distR="0" wp14:anchorId="7AB0B6D2" wp14:editId="68628C4D">
                  <wp:extent cx="5940425" cy="3590925"/>
                  <wp:effectExtent l="0" t="0" r="3175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0B4FD4CB" w14:textId="77777777" w:rsidTr="00415F7F">
        <w:tc>
          <w:tcPr>
            <w:tcW w:w="1574" w:type="dxa"/>
          </w:tcPr>
          <w:p w14:paraId="2AE1A2F9" w14:textId="2CCA3306" w:rsidR="0000413E" w:rsidRDefault="0000413E">
            <w:r>
              <w:lastRenderedPageBreak/>
              <w:t>При нажатии кнопки «показать все», рецепты все равно остаются на английском</w:t>
            </w:r>
          </w:p>
        </w:tc>
        <w:tc>
          <w:tcPr>
            <w:tcW w:w="7771" w:type="dxa"/>
          </w:tcPr>
          <w:p w14:paraId="2D35FDA1" w14:textId="52BECA49" w:rsidR="0000413E" w:rsidRDefault="0000413E">
            <w:r w:rsidRPr="0000413E">
              <w:rPr>
                <w:noProof/>
              </w:rPr>
              <w:drawing>
                <wp:inline distT="0" distB="0" distL="0" distR="0" wp14:anchorId="7C634408" wp14:editId="71F3B095">
                  <wp:extent cx="4921871" cy="27432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125" cy="276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46BD84E7" w14:textId="77777777" w:rsidTr="00415F7F">
        <w:tc>
          <w:tcPr>
            <w:tcW w:w="1574" w:type="dxa"/>
          </w:tcPr>
          <w:p w14:paraId="10A33848" w14:textId="5C2C7BF4" w:rsidR="0000413E" w:rsidRDefault="0000413E">
            <w:r>
              <w:t>Сортировка по рейтингу ресторанов некорректная</w:t>
            </w:r>
          </w:p>
        </w:tc>
        <w:tc>
          <w:tcPr>
            <w:tcW w:w="7771" w:type="dxa"/>
          </w:tcPr>
          <w:p w14:paraId="60B2CF09" w14:textId="5189326E" w:rsidR="0000413E" w:rsidRDefault="0000413E">
            <w:r w:rsidRPr="0000413E">
              <w:rPr>
                <w:noProof/>
              </w:rPr>
              <w:drawing>
                <wp:inline distT="0" distB="0" distL="0" distR="0" wp14:anchorId="176099E1" wp14:editId="638C4B19">
                  <wp:extent cx="4940300" cy="2675314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325" cy="26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743EDD7B" w14:textId="77777777" w:rsidTr="00415F7F">
        <w:tc>
          <w:tcPr>
            <w:tcW w:w="1574" w:type="dxa"/>
          </w:tcPr>
          <w:p w14:paraId="6FA07CB0" w14:textId="5D25F57B" w:rsidR="0000413E" w:rsidRDefault="0000413E">
            <w:r>
              <w:t>Не указан номер в рейтинге ресторанов</w:t>
            </w:r>
          </w:p>
        </w:tc>
        <w:tc>
          <w:tcPr>
            <w:tcW w:w="7771" w:type="dxa"/>
          </w:tcPr>
          <w:p w14:paraId="7ADC65EB" w14:textId="6BDF86DF" w:rsidR="0000413E" w:rsidRDefault="0000413E">
            <w:r w:rsidRPr="0000413E">
              <w:rPr>
                <w:noProof/>
              </w:rPr>
              <w:drawing>
                <wp:inline distT="0" distB="0" distL="0" distR="0" wp14:anchorId="79461038" wp14:editId="20DE934A">
                  <wp:extent cx="4987925" cy="1457722"/>
                  <wp:effectExtent l="0" t="0" r="317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546" cy="146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5C6E8A39" w14:textId="77777777" w:rsidTr="00415F7F">
        <w:tc>
          <w:tcPr>
            <w:tcW w:w="1574" w:type="dxa"/>
          </w:tcPr>
          <w:p w14:paraId="2AC3B44A" w14:textId="044E2E71" w:rsidR="0000413E" w:rsidRDefault="0000413E">
            <w:r>
              <w:lastRenderedPageBreak/>
              <w:t>Не указано расстояние до ближайшего ресторана, только радиус расположенности от самого города</w:t>
            </w:r>
          </w:p>
        </w:tc>
        <w:tc>
          <w:tcPr>
            <w:tcW w:w="7771" w:type="dxa"/>
          </w:tcPr>
          <w:p w14:paraId="30E8576C" w14:textId="36D4517C" w:rsidR="0000413E" w:rsidRDefault="0000413E">
            <w:r w:rsidRPr="0000413E">
              <w:rPr>
                <w:noProof/>
              </w:rPr>
              <w:drawing>
                <wp:inline distT="0" distB="0" distL="0" distR="0" wp14:anchorId="0A46C8A2" wp14:editId="588BA65F">
                  <wp:extent cx="5940425" cy="4557395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42563204" w14:textId="77777777" w:rsidTr="00415F7F">
        <w:tc>
          <w:tcPr>
            <w:tcW w:w="1574" w:type="dxa"/>
          </w:tcPr>
          <w:p w14:paraId="17B98B32" w14:textId="31B30847" w:rsidR="0000413E" w:rsidRDefault="0000413E">
            <w:r>
              <w:t>Меняется список ресторанов при применении фильтра «Рейтинг»</w:t>
            </w:r>
          </w:p>
        </w:tc>
        <w:tc>
          <w:tcPr>
            <w:tcW w:w="7771" w:type="dxa"/>
          </w:tcPr>
          <w:p w14:paraId="441DB283" w14:textId="0A4C3F16" w:rsidR="0000413E" w:rsidRDefault="0000413E">
            <w:r w:rsidRPr="0000413E">
              <w:rPr>
                <w:noProof/>
              </w:rPr>
              <w:drawing>
                <wp:inline distT="0" distB="0" distL="0" distR="0" wp14:anchorId="2A1CEE02" wp14:editId="2D39382D">
                  <wp:extent cx="4806950" cy="3497692"/>
                  <wp:effectExtent l="0" t="0" r="0" b="762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224" cy="350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1AD888E4" w14:textId="77777777" w:rsidTr="00415F7F">
        <w:tc>
          <w:tcPr>
            <w:tcW w:w="1574" w:type="dxa"/>
          </w:tcPr>
          <w:p w14:paraId="6BCBDD0A" w14:textId="77777777" w:rsidR="0000413E" w:rsidRDefault="007157F3">
            <w:r>
              <w:lastRenderedPageBreak/>
              <w:t>Указала локацию, выбрала ближайший город.</w:t>
            </w:r>
            <w:r>
              <w:br/>
              <w:t>После возврата на главную страницу сайт предлагает выбирать ресторан из списка по всей России</w:t>
            </w:r>
          </w:p>
          <w:p w14:paraId="7FC9A8E7" w14:textId="71808DC6" w:rsidR="007157F3" w:rsidRDefault="007157F3"/>
        </w:tc>
        <w:tc>
          <w:tcPr>
            <w:tcW w:w="7771" w:type="dxa"/>
          </w:tcPr>
          <w:p w14:paraId="7661A3DF" w14:textId="6761B5A7" w:rsidR="0000413E" w:rsidRDefault="007157F3">
            <w:r w:rsidRPr="007157F3">
              <w:rPr>
                <w:noProof/>
              </w:rPr>
              <w:drawing>
                <wp:inline distT="0" distB="0" distL="0" distR="0" wp14:anchorId="2A82B165" wp14:editId="33F31103">
                  <wp:extent cx="4778375" cy="2250510"/>
                  <wp:effectExtent l="0" t="0" r="317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646" cy="225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0DC8C8B3" w14:textId="77777777" w:rsidTr="00415F7F">
        <w:tc>
          <w:tcPr>
            <w:tcW w:w="1574" w:type="dxa"/>
          </w:tcPr>
          <w:p w14:paraId="66307728" w14:textId="2BC5941C" w:rsidR="0000413E" w:rsidRPr="007157F3" w:rsidRDefault="007157F3">
            <w:r>
              <w:t>Сайт на домене «</w:t>
            </w:r>
            <w:proofErr w:type="spellStart"/>
            <w:r>
              <w:rPr>
                <w:lang w:val="en-US"/>
              </w:rPr>
              <w:t>ru</w:t>
            </w:r>
            <w:proofErr w:type="spellEnd"/>
            <w:r>
              <w:t>» нельзя перевести ни на один из предложенных языков</w:t>
            </w:r>
          </w:p>
        </w:tc>
        <w:tc>
          <w:tcPr>
            <w:tcW w:w="7771" w:type="dxa"/>
          </w:tcPr>
          <w:p w14:paraId="6C582D25" w14:textId="77777777" w:rsidR="0000413E" w:rsidRDefault="0000413E"/>
        </w:tc>
      </w:tr>
      <w:tr w:rsidR="0000413E" w14:paraId="4C15931F" w14:textId="77777777" w:rsidTr="00415F7F">
        <w:tc>
          <w:tcPr>
            <w:tcW w:w="1574" w:type="dxa"/>
          </w:tcPr>
          <w:p w14:paraId="6AC83000" w14:textId="5A737823" w:rsidR="0000413E" w:rsidRDefault="007157F3">
            <w:r>
              <w:t>Одно и то же заведение указано дважды под разными названиями 2 и 3</w:t>
            </w:r>
            <w:r>
              <w:br/>
            </w:r>
          </w:p>
        </w:tc>
        <w:tc>
          <w:tcPr>
            <w:tcW w:w="7771" w:type="dxa"/>
          </w:tcPr>
          <w:p w14:paraId="1CE659F3" w14:textId="39A116EE" w:rsidR="0000413E" w:rsidRDefault="007157F3">
            <w:r w:rsidRPr="007157F3">
              <w:rPr>
                <w:noProof/>
              </w:rPr>
              <w:drawing>
                <wp:inline distT="0" distB="0" distL="0" distR="0" wp14:anchorId="73F96B25" wp14:editId="2B759F78">
                  <wp:extent cx="4797425" cy="2710250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171" cy="272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4619990A" w14:textId="77777777" w:rsidTr="00415F7F">
        <w:tc>
          <w:tcPr>
            <w:tcW w:w="1574" w:type="dxa"/>
          </w:tcPr>
          <w:p w14:paraId="72B9EFEA" w14:textId="741CAAE2" w:rsidR="0000413E" w:rsidRDefault="007157F3">
            <w:r>
              <w:lastRenderedPageBreak/>
              <w:t>Случайный человек добавил фото</w:t>
            </w:r>
            <w:r w:rsidR="00E32045">
              <w:t xml:space="preserve"> у себя из квартиры</w:t>
            </w:r>
          </w:p>
        </w:tc>
        <w:tc>
          <w:tcPr>
            <w:tcW w:w="7771" w:type="dxa"/>
          </w:tcPr>
          <w:p w14:paraId="6235D42C" w14:textId="68FBB24B" w:rsidR="0000413E" w:rsidRDefault="00E32045">
            <w:r w:rsidRPr="00E32045">
              <w:rPr>
                <w:noProof/>
              </w:rPr>
              <w:drawing>
                <wp:inline distT="0" distB="0" distL="0" distR="0" wp14:anchorId="1AF3CF2D" wp14:editId="26E7D7F5">
                  <wp:extent cx="4787900" cy="307439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296" cy="308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27BDA006" w14:textId="77777777" w:rsidTr="00415F7F">
        <w:tc>
          <w:tcPr>
            <w:tcW w:w="1574" w:type="dxa"/>
          </w:tcPr>
          <w:p w14:paraId="5F10F48A" w14:textId="40E8D735" w:rsidR="0000413E" w:rsidRDefault="00E32045">
            <w:r>
              <w:t>Одно и то же заведение добавлено дважды.</w:t>
            </w:r>
            <w:r>
              <w:br/>
              <w:t>Нет пометки что оно закрыто.</w:t>
            </w:r>
            <w:r>
              <w:br/>
              <w:t>В этом помещении сейчас маникюрный салон</w:t>
            </w:r>
          </w:p>
        </w:tc>
        <w:tc>
          <w:tcPr>
            <w:tcW w:w="7771" w:type="dxa"/>
          </w:tcPr>
          <w:p w14:paraId="28823F28" w14:textId="76A03BF8" w:rsidR="0000413E" w:rsidRDefault="00E32045">
            <w:r w:rsidRPr="00E32045">
              <w:rPr>
                <w:noProof/>
              </w:rPr>
              <w:drawing>
                <wp:inline distT="0" distB="0" distL="0" distR="0" wp14:anchorId="7C2987E9" wp14:editId="604FE85C">
                  <wp:extent cx="5940425" cy="1686560"/>
                  <wp:effectExtent l="0" t="0" r="3175" b="889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06C2C273" w14:textId="77777777" w:rsidTr="00415F7F">
        <w:tc>
          <w:tcPr>
            <w:tcW w:w="1574" w:type="dxa"/>
          </w:tcPr>
          <w:p w14:paraId="30B0CC64" w14:textId="21D441B9" w:rsidR="0000413E" w:rsidRDefault="00E32045">
            <w:r>
              <w:t>При выборе Красногорска меняется формат подачи ресторанов</w:t>
            </w:r>
          </w:p>
        </w:tc>
        <w:tc>
          <w:tcPr>
            <w:tcW w:w="7771" w:type="dxa"/>
          </w:tcPr>
          <w:p w14:paraId="099DD360" w14:textId="3855A408" w:rsidR="0000413E" w:rsidRDefault="00E32045">
            <w:r w:rsidRPr="00E32045">
              <w:rPr>
                <w:noProof/>
              </w:rPr>
              <w:drawing>
                <wp:inline distT="0" distB="0" distL="0" distR="0" wp14:anchorId="48829E46" wp14:editId="45CC1EBA">
                  <wp:extent cx="4797425" cy="2755378"/>
                  <wp:effectExtent l="0" t="0" r="3175" b="698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08" cy="2763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455C8C39" w14:textId="77777777" w:rsidTr="00415F7F">
        <w:tc>
          <w:tcPr>
            <w:tcW w:w="1574" w:type="dxa"/>
          </w:tcPr>
          <w:p w14:paraId="78AA6E92" w14:textId="5DFBA7AC" w:rsidR="0000413E" w:rsidRDefault="00E32045">
            <w:r>
              <w:lastRenderedPageBreak/>
              <w:t xml:space="preserve">Нельзя в фильтре выбрать </w:t>
            </w:r>
            <w:proofErr w:type="spellStart"/>
            <w:r>
              <w:t>чайхону</w:t>
            </w:r>
            <w:proofErr w:type="spellEnd"/>
            <w:r>
              <w:t>, хотя там есть как минимум одна</w:t>
            </w:r>
          </w:p>
        </w:tc>
        <w:tc>
          <w:tcPr>
            <w:tcW w:w="7771" w:type="dxa"/>
          </w:tcPr>
          <w:p w14:paraId="3D60CB1A" w14:textId="17F1767E" w:rsidR="0000413E" w:rsidRDefault="00E32045">
            <w:r w:rsidRPr="00E32045">
              <w:rPr>
                <w:noProof/>
              </w:rPr>
              <w:drawing>
                <wp:inline distT="0" distB="0" distL="0" distR="0" wp14:anchorId="255B8635" wp14:editId="43386F34">
                  <wp:extent cx="5940425" cy="2194560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13E" w14:paraId="5B4200BD" w14:textId="77777777" w:rsidTr="00415F7F">
        <w:tc>
          <w:tcPr>
            <w:tcW w:w="1574" w:type="dxa"/>
          </w:tcPr>
          <w:p w14:paraId="0A7C3024" w14:textId="23B60B37" w:rsidR="0000413E" w:rsidRDefault="00E32045">
            <w:r>
              <w:t>В выпадающем списке поиска отображается цветочный магазин</w:t>
            </w:r>
          </w:p>
        </w:tc>
        <w:tc>
          <w:tcPr>
            <w:tcW w:w="7771" w:type="dxa"/>
          </w:tcPr>
          <w:p w14:paraId="594F88DA" w14:textId="2831CA13" w:rsidR="0000413E" w:rsidRDefault="00E32045">
            <w:r w:rsidRPr="00E32045">
              <w:rPr>
                <w:noProof/>
              </w:rPr>
              <w:drawing>
                <wp:inline distT="0" distB="0" distL="0" distR="0" wp14:anchorId="19221232" wp14:editId="0727C9CF">
                  <wp:extent cx="4826000" cy="3537347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066" cy="354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29669" w14:textId="77777777" w:rsidR="004574C0" w:rsidRDefault="004574C0"/>
    <w:sectPr w:rsidR="004574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9F5"/>
    <w:rsid w:val="0000413E"/>
    <w:rsid w:val="003029F5"/>
    <w:rsid w:val="00415F7F"/>
    <w:rsid w:val="004574C0"/>
    <w:rsid w:val="007157F3"/>
    <w:rsid w:val="00E3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E8A34"/>
  <w15:chartTrackingRefBased/>
  <w15:docId w15:val="{78A52187-E1AA-4CDC-8119-0CB26C12D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041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GamersPC</dc:creator>
  <cp:keywords/>
  <dc:description/>
  <cp:lastModifiedBy>Churkina Anastasiya Sergeevna</cp:lastModifiedBy>
  <cp:revision>5</cp:revision>
  <dcterms:created xsi:type="dcterms:W3CDTF">2024-01-30T06:35:00Z</dcterms:created>
  <dcterms:modified xsi:type="dcterms:W3CDTF">2024-02-01T12:53:00Z</dcterms:modified>
</cp:coreProperties>
</file>